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346DC" w14:textId="77777777" w:rsidR="00FC2DE2" w:rsidRDefault="00FC2DE2">
      <w:pPr>
        <w:pStyle w:val="Textoindependiente"/>
        <w:spacing w:before="5"/>
        <w:rPr>
          <w:b w:val="0"/>
          <w:sz w:val="16"/>
          <w:u w:val="none"/>
        </w:rPr>
      </w:pPr>
    </w:p>
    <w:p w14:paraId="1D325079" w14:textId="77777777" w:rsidR="00763831" w:rsidRDefault="00763831">
      <w:pPr>
        <w:pStyle w:val="Textoindependiente"/>
        <w:spacing w:before="5"/>
        <w:rPr>
          <w:b w:val="0"/>
          <w:sz w:val="16"/>
          <w:u w:val="none"/>
        </w:rPr>
      </w:pPr>
    </w:p>
    <w:p w14:paraId="2E45F0D3" w14:textId="77777777" w:rsidR="00FC2DE2" w:rsidRPr="006E7425" w:rsidRDefault="00252A5D">
      <w:pPr>
        <w:ind w:left="946"/>
        <w:jc w:val="center"/>
        <w:rPr>
          <w:sz w:val="12"/>
          <w:szCs w:val="12"/>
        </w:rPr>
      </w:pPr>
      <w:r w:rsidRPr="006E7425">
        <w:rPr>
          <w:spacing w:val="-1"/>
          <w:sz w:val="12"/>
          <w:szCs w:val="12"/>
        </w:rPr>
        <w:t>Dirección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Gestión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Asuntos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Docentes</w:t>
      </w:r>
    </w:p>
    <w:p w14:paraId="4C349157" w14:textId="77777777" w:rsidR="00FC2DE2" w:rsidRPr="006E7425" w:rsidRDefault="00252A5D">
      <w:pPr>
        <w:ind w:left="1043"/>
        <w:jc w:val="center"/>
        <w:rPr>
          <w:sz w:val="12"/>
          <w:szCs w:val="12"/>
        </w:rPr>
      </w:pPr>
      <w:r w:rsidRPr="006E7425">
        <w:rPr>
          <w:spacing w:val="-1"/>
          <w:sz w:val="12"/>
          <w:szCs w:val="12"/>
        </w:rPr>
        <w:t>Secretaria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Asuntos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Docentes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de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José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C.</w:t>
      </w:r>
      <w:r w:rsidR="006E7425" w:rsidRPr="006E7425">
        <w:rPr>
          <w:spacing w:val="-1"/>
          <w:sz w:val="12"/>
          <w:szCs w:val="12"/>
        </w:rPr>
        <w:t xml:space="preserve"> </w:t>
      </w:r>
      <w:r w:rsidRPr="006E7425">
        <w:rPr>
          <w:spacing w:val="-1"/>
          <w:sz w:val="12"/>
          <w:szCs w:val="12"/>
        </w:rPr>
        <w:t>Paz</w:t>
      </w:r>
    </w:p>
    <w:p w14:paraId="17B88369" w14:textId="77777777" w:rsidR="00FC2DE2" w:rsidRPr="006E7425" w:rsidRDefault="00AC18E8">
      <w:pPr>
        <w:spacing w:before="1"/>
        <w:ind w:left="1013"/>
        <w:jc w:val="center"/>
        <w:rPr>
          <w:rFonts w:ascii="Arial"/>
          <w:b/>
          <w:sz w:val="12"/>
          <w:szCs w:val="12"/>
        </w:rPr>
      </w:pPr>
      <w:hyperlink r:id="rId7">
        <w:r w:rsidR="00252A5D" w:rsidRPr="006E7425">
          <w:rPr>
            <w:rFonts w:ascii="Arial"/>
            <w:b/>
            <w:sz w:val="12"/>
            <w:szCs w:val="12"/>
          </w:rPr>
          <w:t>http://www.sadjosecpaz.com</w:t>
        </w:r>
      </w:hyperlink>
    </w:p>
    <w:p w14:paraId="1C960D97" w14:textId="49A9382E" w:rsidR="00FC2DE2" w:rsidRDefault="00252A5D">
      <w:pPr>
        <w:pStyle w:val="Textoindependiente"/>
        <w:ind w:left="887"/>
        <w:rPr>
          <w:rFonts w:ascii="Arial"/>
          <w:b w:val="0"/>
          <w:noProof/>
          <w:sz w:val="20"/>
          <w:u w:val="none"/>
          <w:lang w:val="es-AR" w:eastAsia="es-AR"/>
        </w:rPr>
      </w:pPr>
      <w:r>
        <w:rPr>
          <w:b w:val="0"/>
          <w:u w:val="none"/>
        </w:rPr>
        <w:br w:type="column"/>
      </w:r>
    </w:p>
    <w:p w14:paraId="1013D6D1" w14:textId="77777777" w:rsidR="00C40228" w:rsidRDefault="00C40228" w:rsidP="00C40228">
      <w:pPr>
        <w:pStyle w:val="Textoindependiente"/>
        <w:ind w:left="887"/>
        <w:rPr>
          <w:rFonts w:ascii="Arial"/>
          <w:b w:val="0"/>
          <w:noProof/>
          <w:sz w:val="20"/>
          <w:u w:val="none"/>
          <w:lang w:val="es-AR" w:eastAsia="es-AR"/>
        </w:rPr>
      </w:pPr>
    </w:p>
    <w:p w14:paraId="6424D9CE" w14:textId="77777777" w:rsidR="00C40228" w:rsidRDefault="00C40228" w:rsidP="00C40228">
      <w:pPr>
        <w:pStyle w:val="Textoindependiente"/>
        <w:ind w:left="887"/>
        <w:rPr>
          <w:rFonts w:ascii="Arial"/>
          <w:b w:val="0"/>
          <w:sz w:val="20"/>
          <w:u w:val="none"/>
        </w:rPr>
      </w:pPr>
      <w:r>
        <w:rPr>
          <w:rFonts w:eastAsiaTheme="minorHAnsi"/>
          <w:sz w:val="16"/>
          <w:szCs w:val="16"/>
          <w:u w:val="none"/>
          <w:lang w:val="es-AR"/>
        </w:rPr>
        <w:t xml:space="preserve">                              </w:t>
      </w:r>
      <w:r w:rsidRPr="004C0DD8">
        <w:rPr>
          <w:rFonts w:eastAsiaTheme="minorHAnsi"/>
          <w:sz w:val="16"/>
          <w:szCs w:val="16"/>
          <w:u w:val="none"/>
          <w:lang w:val="es-AR"/>
        </w:rPr>
        <w:t xml:space="preserve">2024 - Año del 75° Aniversario de la        </w:t>
      </w:r>
    </w:p>
    <w:p w14:paraId="74C4916B" w14:textId="77777777" w:rsidR="00C40228" w:rsidRPr="004C0DD8" w:rsidRDefault="00C40228" w:rsidP="00C40228">
      <w:pPr>
        <w:pStyle w:val="Textoindependiente"/>
        <w:spacing w:before="3"/>
        <w:rPr>
          <w:rFonts w:ascii="Arial"/>
          <w:sz w:val="16"/>
          <w:szCs w:val="16"/>
          <w:u w:val="none"/>
        </w:rPr>
      </w:pPr>
      <w:r>
        <w:rPr>
          <w:rFonts w:eastAsiaTheme="minorHAnsi"/>
          <w:sz w:val="16"/>
          <w:szCs w:val="16"/>
          <w:u w:val="none"/>
          <w:lang w:val="es-AR"/>
        </w:rPr>
        <w:t xml:space="preserve">                                      </w:t>
      </w:r>
      <w:proofErr w:type="gramStart"/>
      <w:r w:rsidRPr="004C0DD8">
        <w:rPr>
          <w:rFonts w:eastAsiaTheme="minorHAnsi"/>
          <w:sz w:val="16"/>
          <w:szCs w:val="16"/>
          <w:u w:val="none"/>
          <w:lang w:val="es-AR"/>
        </w:rPr>
        <w:t>gratuidad</w:t>
      </w:r>
      <w:proofErr w:type="gramEnd"/>
      <w:r w:rsidRPr="004C0DD8">
        <w:rPr>
          <w:rFonts w:eastAsiaTheme="minorHAnsi"/>
          <w:sz w:val="16"/>
          <w:szCs w:val="16"/>
          <w:u w:val="none"/>
          <w:lang w:val="es-AR"/>
        </w:rPr>
        <w:t xml:space="preserve"> universitaria en la República Argentina</w:t>
      </w:r>
      <w:r w:rsidRPr="004C0DD8">
        <w:rPr>
          <w:rFonts w:ascii="Arial" w:hAnsi="Arial" w:cs="Arial"/>
          <w:spacing w:val="4"/>
          <w:sz w:val="16"/>
          <w:szCs w:val="16"/>
          <w:u w:val="none"/>
          <w:lang w:val="es-MX"/>
        </w:rPr>
        <w:t xml:space="preserve">       </w:t>
      </w:r>
      <w:r w:rsidRPr="004C0DD8">
        <w:rPr>
          <w:rFonts w:eastAsiaTheme="minorHAnsi"/>
          <w:sz w:val="16"/>
          <w:szCs w:val="16"/>
          <w:u w:val="none"/>
          <w:lang w:val="es-AR"/>
        </w:rPr>
        <w:t xml:space="preserve">                              </w:t>
      </w:r>
    </w:p>
    <w:p w14:paraId="7BDD1EA4" w14:textId="118B6A12" w:rsidR="00B83071" w:rsidRDefault="00B83071">
      <w:pPr>
        <w:pStyle w:val="Textoindependiente"/>
        <w:ind w:left="887"/>
        <w:rPr>
          <w:rFonts w:ascii="Arial"/>
          <w:b w:val="0"/>
          <w:noProof/>
          <w:sz w:val="20"/>
          <w:u w:val="none"/>
          <w:lang w:val="es-AR" w:eastAsia="es-AR"/>
        </w:rPr>
      </w:pPr>
    </w:p>
    <w:p w14:paraId="2C710251" w14:textId="0672A5BC" w:rsidR="00B83071" w:rsidRDefault="00B83071">
      <w:pPr>
        <w:pStyle w:val="Textoindependiente"/>
        <w:ind w:left="887"/>
        <w:rPr>
          <w:rFonts w:ascii="Arial"/>
          <w:b w:val="0"/>
          <w:noProof/>
          <w:sz w:val="20"/>
          <w:u w:val="none"/>
          <w:lang w:val="es-AR" w:eastAsia="es-AR"/>
        </w:rPr>
      </w:pPr>
    </w:p>
    <w:p w14:paraId="43942768" w14:textId="77777777" w:rsidR="00FC2DE2" w:rsidRDefault="00FC2DE2">
      <w:pPr>
        <w:pStyle w:val="Textoindependiente"/>
        <w:spacing w:before="3"/>
        <w:rPr>
          <w:rFonts w:ascii="Arial"/>
          <w:sz w:val="50"/>
          <w:u w:val="none"/>
        </w:rPr>
      </w:pPr>
      <w:bookmarkStart w:id="0" w:name="_GoBack"/>
      <w:bookmarkEnd w:id="0"/>
    </w:p>
    <w:p w14:paraId="25B89A8C" w14:textId="153AD3EE" w:rsidR="00FC2DE2" w:rsidRDefault="00252A5D">
      <w:pPr>
        <w:pStyle w:val="Ttulo1"/>
      </w:pPr>
      <w:r>
        <w:t>COMUNICADO</w:t>
      </w:r>
      <w:r>
        <w:rPr>
          <w:spacing w:val="-9"/>
        </w:rPr>
        <w:t xml:space="preserve"> </w:t>
      </w:r>
      <w:r>
        <w:t>Nº</w:t>
      </w:r>
      <w:r w:rsidR="00104281">
        <w:t>0</w:t>
      </w:r>
      <w:r w:rsidR="00C40228">
        <w:t>2</w:t>
      </w:r>
      <w:r w:rsidR="004D4DFC">
        <w:t>4</w:t>
      </w:r>
      <w:r w:rsidR="00104281">
        <w:t>/2</w:t>
      </w:r>
      <w:r w:rsidR="00B83071">
        <w:t>4</w:t>
      </w:r>
    </w:p>
    <w:p w14:paraId="360DB790" w14:textId="77777777" w:rsidR="00FC2DE2" w:rsidRDefault="00FC2DE2">
      <w:pPr>
        <w:pStyle w:val="Textoindependiente"/>
        <w:spacing w:before="8"/>
        <w:rPr>
          <w:rFonts w:ascii="Arial Black"/>
          <w:b w:val="0"/>
          <w:sz w:val="38"/>
          <w:u w:val="none"/>
        </w:rPr>
      </w:pPr>
    </w:p>
    <w:p w14:paraId="4747ECD3" w14:textId="1956A463" w:rsidR="00FC2DE2" w:rsidRDefault="00252A5D">
      <w:pPr>
        <w:spacing w:before="1"/>
        <w:ind w:left="3281"/>
        <w:rPr>
          <w:rFonts w:ascii="Times New Roman"/>
          <w:sz w:val="24"/>
        </w:rPr>
      </w:pPr>
      <w:r>
        <w:rPr>
          <w:rFonts w:ascii="Times New Roman"/>
          <w:sz w:val="24"/>
        </w:rPr>
        <w:t>Fecha:</w:t>
      </w:r>
      <w:r>
        <w:rPr>
          <w:rFonts w:ascii="Times New Roman"/>
          <w:spacing w:val="-3"/>
          <w:sz w:val="24"/>
        </w:rPr>
        <w:t xml:space="preserve"> </w:t>
      </w:r>
      <w:r w:rsidR="00C40228">
        <w:rPr>
          <w:rFonts w:ascii="Times New Roman"/>
          <w:spacing w:val="-3"/>
          <w:sz w:val="24"/>
        </w:rPr>
        <w:t>11</w:t>
      </w:r>
      <w:r w:rsidR="00893116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4"/>
          <w:sz w:val="24"/>
        </w:rPr>
        <w:t xml:space="preserve"> </w:t>
      </w:r>
      <w:r w:rsidR="00EA1E8E">
        <w:rPr>
          <w:rFonts w:ascii="Times New Roman"/>
          <w:sz w:val="24"/>
        </w:rPr>
        <w:t>marzo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</w:t>
      </w:r>
      <w:r>
        <w:rPr>
          <w:rFonts w:ascii="Times New Roman"/>
          <w:spacing w:val="-3"/>
          <w:sz w:val="24"/>
        </w:rPr>
        <w:t xml:space="preserve"> </w:t>
      </w:r>
      <w:r w:rsidR="00104281">
        <w:rPr>
          <w:rFonts w:ascii="Times New Roman"/>
          <w:sz w:val="24"/>
        </w:rPr>
        <w:t>202</w:t>
      </w:r>
      <w:r w:rsidR="00B83071">
        <w:rPr>
          <w:rFonts w:ascii="Times New Roman"/>
          <w:sz w:val="24"/>
        </w:rPr>
        <w:t>4</w:t>
      </w:r>
    </w:p>
    <w:p w14:paraId="2D552881" w14:textId="77777777" w:rsidR="00FC2DE2" w:rsidRDefault="00FC2DE2">
      <w:pPr>
        <w:pStyle w:val="Textoindependiente"/>
        <w:rPr>
          <w:b w:val="0"/>
          <w:sz w:val="26"/>
          <w:u w:val="none"/>
        </w:rPr>
      </w:pPr>
    </w:p>
    <w:p w14:paraId="36FFAC23" w14:textId="77777777" w:rsidR="00FC2DE2" w:rsidRDefault="00FC2DE2" w:rsidP="00C40228">
      <w:pPr>
        <w:pStyle w:val="Textoindependiente"/>
        <w:spacing w:before="2"/>
        <w:jc w:val="both"/>
        <w:rPr>
          <w:b w:val="0"/>
          <w:u w:val="none"/>
        </w:rPr>
      </w:pPr>
    </w:p>
    <w:p w14:paraId="2A347374" w14:textId="77777777" w:rsidR="00C40228" w:rsidRDefault="00252A5D" w:rsidP="00C40228">
      <w:pPr>
        <w:spacing w:line="242" w:lineRule="auto"/>
        <w:ind w:left="3074" w:right="808" w:firstLine="206"/>
        <w:jc w:val="both"/>
        <w:rPr>
          <w:rFonts w:ascii="Arial" w:hAnsi="Arial"/>
          <w:b/>
          <w:i/>
          <w:color w:val="1F1F22"/>
          <w:spacing w:val="-6"/>
          <w:sz w:val="18"/>
        </w:rPr>
      </w:pPr>
      <w:r>
        <w:rPr>
          <w:rFonts w:ascii="Arial" w:hAnsi="Arial"/>
          <w:b/>
          <w:i/>
          <w:spacing w:val="-3"/>
          <w:sz w:val="28"/>
        </w:rPr>
        <w:t>As:</w:t>
      </w:r>
      <w:r>
        <w:rPr>
          <w:rFonts w:ascii="Arial" w:hAnsi="Arial"/>
          <w:b/>
          <w:i/>
          <w:spacing w:val="-8"/>
          <w:sz w:val="28"/>
        </w:rPr>
        <w:t xml:space="preserve"> </w:t>
      </w:r>
      <w:r>
        <w:rPr>
          <w:rFonts w:ascii="Arial" w:hAnsi="Arial"/>
          <w:b/>
          <w:i/>
          <w:color w:val="1F1F22"/>
          <w:spacing w:val="-3"/>
          <w:sz w:val="18"/>
        </w:rPr>
        <w:t>ACTO</w:t>
      </w:r>
      <w:r>
        <w:rPr>
          <w:rFonts w:ascii="Arial" w:hAnsi="Arial"/>
          <w:b/>
          <w:i/>
          <w:color w:val="1F1F22"/>
          <w:spacing w:val="-10"/>
          <w:sz w:val="18"/>
        </w:rPr>
        <w:t xml:space="preserve"> </w:t>
      </w:r>
      <w:r>
        <w:rPr>
          <w:rFonts w:ascii="Arial" w:hAnsi="Arial"/>
          <w:b/>
          <w:i/>
          <w:color w:val="1F1F22"/>
          <w:spacing w:val="-3"/>
          <w:sz w:val="18"/>
        </w:rPr>
        <w:t>PÚBLICO</w:t>
      </w:r>
      <w:r>
        <w:rPr>
          <w:rFonts w:ascii="Arial" w:hAnsi="Arial"/>
          <w:b/>
          <w:i/>
          <w:color w:val="1F1F22"/>
          <w:spacing w:val="-6"/>
          <w:sz w:val="18"/>
        </w:rPr>
        <w:t xml:space="preserve"> </w:t>
      </w:r>
      <w:r w:rsidR="00104281">
        <w:rPr>
          <w:rFonts w:ascii="Arial" w:hAnsi="Arial"/>
          <w:b/>
          <w:i/>
          <w:color w:val="1F1F22"/>
          <w:spacing w:val="-6"/>
          <w:sz w:val="18"/>
        </w:rPr>
        <w:t xml:space="preserve">COBERTURA </w:t>
      </w:r>
      <w:r w:rsidR="00C40228">
        <w:rPr>
          <w:rFonts w:ascii="Arial" w:hAnsi="Arial"/>
          <w:b/>
          <w:i/>
          <w:color w:val="1F1F22"/>
          <w:spacing w:val="-6"/>
          <w:sz w:val="18"/>
        </w:rPr>
        <w:t xml:space="preserve">         </w:t>
      </w:r>
    </w:p>
    <w:p w14:paraId="2678443E" w14:textId="77777777" w:rsidR="00C40228" w:rsidRDefault="00C40228" w:rsidP="00C40228">
      <w:pPr>
        <w:spacing w:line="242" w:lineRule="auto"/>
        <w:ind w:left="3074" w:right="808" w:firstLine="206"/>
        <w:jc w:val="both"/>
        <w:rPr>
          <w:rFonts w:ascii="Arial" w:hAnsi="Arial"/>
          <w:b/>
          <w:i/>
          <w:color w:val="1F1F22"/>
          <w:sz w:val="18"/>
        </w:rPr>
      </w:pPr>
      <w:r>
        <w:rPr>
          <w:rFonts w:ascii="Arial" w:hAnsi="Arial"/>
          <w:b/>
          <w:i/>
          <w:color w:val="1F1F22"/>
          <w:spacing w:val="-6"/>
          <w:sz w:val="18"/>
        </w:rPr>
        <w:t xml:space="preserve">     </w:t>
      </w:r>
      <w:r w:rsidR="00252A5D">
        <w:rPr>
          <w:rFonts w:ascii="Arial" w:hAnsi="Arial"/>
          <w:b/>
          <w:i/>
          <w:color w:val="1F1F22"/>
          <w:spacing w:val="-2"/>
          <w:sz w:val="18"/>
        </w:rPr>
        <w:t>JERÁRQUICO</w:t>
      </w:r>
      <w:r w:rsidR="00252A5D">
        <w:rPr>
          <w:rFonts w:ascii="Arial" w:hAnsi="Arial"/>
          <w:b/>
          <w:i/>
          <w:color w:val="1F1F22"/>
          <w:spacing w:val="-47"/>
          <w:sz w:val="18"/>
        </w:rPr>
        <w:t xml:space="preserve"> </w:t>
      </w:r>
      <w:r w:rsidR="006E7425">
        <w:rPr>
          <w:rFonts w:ascii="Arial" w:hAnsi="Arial"/>
          <w:b/>
          <w:i/>
          <w:color w:val="1F1F22"/>
          <w:spacing w:val="-47"/>
          <w:sz w:val="18"/>
        </w:rPr>
        <w:t xml:space="preserve">                                                                    </w:t>
      </w:r>
      <w:r w:rsidR="00252A5D">
        <w:rPr>
          <w:rFonts w:ascii="Arial" w:hAnsi="Arial"/>
          <w:b/>
          <w:i/>
          <w:color w:val="1F1F22"/>
          <w:sz w:val="18"/>
        </w:rPr>
        <w:t xml:space="preserve">TRANSITORIO </w:t>
      </w:r>
      <w:r w:rsidR="006E7425">
        <w:rPr>
          <w:rFonts w:ascii="Arial" w:hAnsi="Arial"/>
          <w:b/>
          <w:i/>
          <w:color w:val="1F1F22"/>
          <w:sz w:val="18"/>
        </w:rPr>
        <w:t xml:space="preserve"> –</w:t>
      </w:r>
      <w:r w:rsidR="00252A5D">
        <w:rPr>
          <w:rFonts w:ascii="Arial" w:hAnsi="Arial"/>
          <w:b/>
          <w:i/>
          <w:color w:val="1F1F22"/>
          <w:sz w:val="18"/>
        </w:rPr>
        <w:t xml:space="preserve"> </w:t>
      </w:r>
      <w:r>
        <w:rPr>
          <w:rFonts w:ascii="Arial" w:hAnsi="Arial"/>
          <w:b/>
          <w:i/>
          <w:color w:val="1F1F22"/>
          <w:sz w:val="18"/>
        </w:rPr>
        <w:t xml:space="preserve">   </w:t>
      </w:r>
    </w:p>
    <w:p w14:paraId="65816623" w14:textId="77777777" w:rsidR="004D4DFC" w:rsidRDefault="00C40228" w:rsidP="004D4DFC">
      <w:pPr>
        <w:spacing w:line="242" w:lineRule="auto"/>
        <w:ind w:left="3074" w:right="808" w:firstLine="206"/>
        <w:jc w:val="both"/>
        <w:rPr>
          <w:rFonts w:ascii="Arial" w:hAnsi="Arial"/>
          <w:b/>
          <w:i/>
          <w:color w:val="1F1F22"/>
          <w:sz w:val="18"/>
        </w:rPr>
      </w:pPr>
      <w:r>
        <w:rPr>
          <w:rFonts w:ascii="Arial" w:hAnsi="Arial"/>
          <w:b/>
          <w:i/>
          <w:color w:val="1F1F22"/>
          <w:sz w:val="18"/>
        </w:rPr>
        <w:t xml:space="preserve">     </w:t>
      </w:r>
      <w:r w:rsidR="006E7425">
        <w:rPr>
          <w:rFonts w:ascii="Arial" w:hAnsi="Arial"/>
          <w:b/>
          <w:i/>
          <w:color w:val="1F1F22"/>
          <w:sz w:val="18"/>
        </w:rPr>
        <w:t>NIVEL</w:t>
      </w:r>
      <w:r>
        <w:rPr>
          <w:rFonts w:ascii="Arial" w:hAnsi="Arial"/>
          <w:b/>
          <w:i/>
          <w:color w:val="1F1F22"/>
          <w:sz w:val="18"/>
        </w:rPr>
        <w:t xml:space="preserve"> INICIAL – </w:t>
      </w:r>
      <w:r w:rsidR="004D4DFC">
        <w:rPr>
          <w:rFonts w:ascii="Arial" w:hAnsi="Arial"/>
          <w:b/>
          <w:i/>
          <w:color w:val="1F1F22"/>
          <w:sz w:val="18"/>
        </w:rPr>
        <w:t xml:space="preserve">MALVINAS </w:t>
      </w:r>
    </w:p>
    <w:p w14:paraId="097B9B4D" w14:textId="65007EC9" w:rsidR="00FC2DE2" w:rsidRDefault="004D4DFC" w:rsidP="004D4DFC">
      <w:pPr>
        <w:spacing w:line="242" w:lineRule="auto"/>
        <w:ind w:left="3074" w:right="808" w:firstLine="206"/>
        <w:jc w:val="both"/>
        <w:rPr>
          <w:rFonts w:ascii="Arial" w:hAnsi="Arial"/>
          <w:b/>
          <w:i/>
          <w:color w:val="1F1F22"/>
          <w:sz w:val="18"/>
        </w:rPr>
      </w:pPr>
      <w:r>
        <w:rPr>
          <w:rFonts w:ascii="Arial" w:hAnsi="Arial"/>
          <w:b/>
          <w:i/>
          <w:color w:val="1F1F22"/>
          <w:sz w:val="18"/>
        </w:rPr>
        <w:t xml:space="preserve">      ARGENTINAS</w:t>
      </w:r>
    </w:p>
    <w:p w14:paraId="16CD371E" w14:textId="77777777" w:rsidR="00C40228" w:rsidRPr="00C40228" w:rsidRDefault="00C40228" w:rsidP="00C40228">
      <w:pPr>
        <w:spacing w:line="242" w:lineRule="auto"/>
        <w:ind w:left="3074" w:right="808" w:firstLine="206"/>
        <w:jc w:val="both"/>
        <w:rPr>
          <w:rFonts w:ascii="Arial" w:hAnsi="Arial"/>
          <w:b/>
          <w:i/>
          <w:color w:val="1F1F22"/>
          <w:sz w:val="18"/>
        </w:rPr>
        <w:sectPr w:rsidR="00C40228" w:rsidRPr="00C40228">
          <w:type w:val="continuous"/>
          <w:pgSz w:w="12250" w:h="20170"/>
          <w:pgMar w:top="880" w:right="700" w:bottom="280" w:left="580" w:header="720" w:footer="720" w:gutter="0"/>
          <w:cols w:num="2" w:space="720" w:equalWidth="0">
            <w:col w:w="3758" w:space="40"/>
            <w:col w:w="7172"/>
          </w:cols>
        </w:sectPr>
      </w:pPr>
    </w:p>
    <w:p w14:paraId="6601919E" w14:textId="77777777" w:rsidR="00FC2DE2" w:rsidRDefault="00DE3184">
      <w:pPr>
        <w:pStyle w:val="Textoindependiente"/>
        <w:rPr>
          <w:rFonts w:ascii="Arial"/>
          <w:i/>
          <w:sz w:val="20"/>
          <w:u w:val="none"/>
        </w:rPr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487522816" behindDoc="1" locked="0" layoutInCell="1" allowOverlap="1" wp14:anchorId="73755D74" wp14:editId="788F32D5">
                <wp:simplePos x="0" y="0"/>
                <wp:positionH relativeFrom="page">
                  <wp:posOffset>307975</wp:posOffset>
                </wp:positionH>
                <wp:positionV relativeFrom="page">
                  <wp:posOffset>1190625</wp:posOffset>
                </wp:positionV>
                <wp:extent cx="7035800" cy="112299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5800" cy="11229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ABCFC2" id="Rectangle 3" o:spid="_x0000_s1026" style="position:absolute;margin-left:24.25pt;margin-top:93.75pt;width:554pt;height:884.25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" filled="f">
                <w10:wrap anchorx="page" anchory="page"/>
              </v:rect>
            </w:pict>
          </mc:Fallback>
        </mc:AlternateContent>
      </w:r>
    </w:p>
    <w:p w14:paraId="653C4086" w14:textId="77777777" w:rsidR="00FC2DE2" w:rsidRDefault="00FC2DE2">
      <w:pPr>
        <w:pStyle w:val="Textoindependiente"/>
        <w:rPr>
          <w:rFonts w:ascii="Arial"/>
          <w:i/>
          <w:sz w:val="20"/>
          <w:u w:val="none"/>
        </w:rPr>
      </w:pPr>
    </w:p>
    <w:p w14:paraId="5384449F" w14:textId="77777777" w:rsidR="00FC2DE2" w:rsidRDefault="00FC2DE2">
      <w:pPr>
        <w:pStyle w:val="Textoindependiente"/>
        <w:rPr>
          <w:rFonts w:ascii="Arial"/>
          <w:i/>
          <w:sz w:val="20"/>
          <w:u w:val="none"/>
        </w:rPr>
      </w:pPr>
    </w:p>
    <w:p w14:paraId="14496FD7" w14:textId="77777777" w:rsidR="00FC2DE2" w:rsidRDefault="00252A5D">
      <w:pPr>
        <w:pStyle w:val="Ttulo"/>
      </w:pPr>
      <w:proofErr w:type="gramStart"/>
      <w:r>
        <w:rPr>
          <w:rFonts w:ascii="Times New Roman" w:hAnsi="Times New Roman"/>
          <w:sz w:val="24"/>
        </w:rPr>
        <w:t>a:</w:t>
      </w:r>
      <w:proofErr w:type="gramEnd"/>
      <w:r>
        <w:t>TODAS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RAMAS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NIVELES</w:t>
      </w:r>
      <w:r>
        <w:rPr>
          <w:spacing w:val="-5"/>
        </w:rPr>
        <w:t xml:space="preserve"> </w:t>
      </w:r>
      <w:r>
        <w:t>–</w:t>
      </w:r>
    </w:p>
    <w:p w14:paraId="60544A0B" w14:textId="77777777" w:rsidR="00FC2DE2" w:rsidRDefault="00FC2DE2">
      <w:pPr>
        <w:pStyle w:val="Textoindependiente"/>
        <w:spacing w:before="7"/>
        <w:rPr>
          <w:rFonts w:ascii="Arial Black"/>
          <w:b w:val="0"/>
          <w:sz w:val="63"/>
          <w:u w:val="none"/>
        </w:rPr>
      </w:pPr>
    </w:p>
    <w:p w14:paraId="1CA97804" w14:textId="77777777" w:rsidR="00FC2DE2" w:rsidRDefault="00252A5D">
      <w:pPr>
        <w:pStyle w:val="Ttulo1"/>
        <w:ind w:left="838"/>
        <w:rPr>
          <w:rFonts w:ascii="Times New Roman" w:hAnsi="Times New Roman"/>
        </w:rPr>
      </w:pPr>
      <w:r>
        <w:rPr>
          <w:rFonts w:ascii="Times New Roman" w:hAnsi="Times New Roman"/>
        </w:rPr>
        <w:t>SEÑORES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DIRECTORES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SECRETARIOS:</w:t>
      </w:r>
    </w:p>
    <w:p w14:paraId="2C6DFA23" w14:textId="77777777" w:rsidR="00FC2DE2" w:rsidRDefault="00FC2DE2">
      <w:pPr>
        <w:pStyle w:val="Textoindependiente"/>
        <w:rPr>
          <w:b w:val="0"/>
          <w:sz w:val="26"/>
          <w:u w:val="none"/>
        </w:rPr>
      </w:pPr>
    </w:p>
    <w:p w14:paraId="1221CB89" w14:textId="77777777" w:rsidR="00FC2DE2" w:rsidRDefault="00FC2DE2">
      <w:pPr>
        <w:pStyle w:val="Textoindependiente"/>
        <w:rPr>
          <w:b w:val="0"/>
          <w:u w:val="none"/>
        </w:rPr>
      </w:pPr>
    </w:p>
    <w:p w14:paraId="55B60C6D" w14:textId="33742EAA" w:rsidR="00FC2DE2" w:rsidRDefault="006E7425" w:rsidP="004D4DFC">
      <w:pPr>
        <w:spacing w:before="1" w:line="360" w:lineRule="auto"/>
        <w:ind w:left="764"/>
        <w:rPr>
          <w:rFonts w:ascii="Arial" w:hAnsi="Arial"/>
          <w:b/>
        </w:rPr>
      </w:pPr>
      <w:r>
        <w:rPr>
          <w:w w:val="80"/>
        </w:rPr>
        <w:t xml:space="preserve">                                     </w:t>
      </w:r>
      <w:r w:rsidR="00252A5D">
        <w:rPr>
          <w:w w:val="80"/>
        </w:rPr>
        <w:t>La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Secretaria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de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Asuntos</w:t>
      </w:r>
      <w:r w:rsidR="00252A5D">
        <w:rPr>
          <w:spacing w:val="9"/>
          <w:w w:val="80"/>
        </w:rPr>
        <w:t xml:space="preserve"> </w:t>
      </w:r>
      <w:r w:rsidR="00252A5D">
        <w:rPr>
          <w:w w:val="80"/>
        </w:rPr>
        <w:t>Docentes</w:t>
      </w:r>
      <w:r w:rsidR="00252A5D">
        <w:rPr>
          <w:spacing w:val="9"/>
          <w:w w:val="80"/>
        </w:rPr>
        <w:t xml:space="preserve"> </w:t>
      </w:r>
      <w:r w:rsidR="00252A5D">
        <w:rPr>
          <w:w w:val="80"/>
        </w:rPr>
        <w:t>de</w:t>
      </w:r>
      <w:r w:rsidR="00252A5D">
        <w:rPr>
          <w:spacing w:val="6"/>
          <w:w w:val="80"/>
        </w:rPr>
        <w:t xml:space="preserve"> </w:t>
      </w:r>
      <w:r w:rsidR="00252A5D">
        <w:rPr>
          <w:w w:val="80"/>
        </w:rPr>
        <w:t>José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C.</w:t>
      </w:r>
      <w:r w:rsidR="00252A5D">
        <w:rPr>
          <w:spacing w:val="8"/>
          <w:w w:val="80"/>
        </w:rPr>
        <w:t xml:space="preserve"> </w:t>
      </w:r>
      <w:r w:rsidR="00252A5D">
        <w:rPr>
          <w:w w:val="80"/>
        </w:rPr>
        <w:t>Paz,</w:t>
      </w:r>
      <w:r w:rsidR="00252A5D">
        <w:rPr>
          <w:spacing w:val="8"/>
          <w:w w:val="80"/>
        </w:rPr>
        <w:t xml:space="preserve"> </w:t>
      </w:r>
      <w:r w:rsidR="004D4DFC">
        <w:rPr>
          <w:w w:val="80"/>
        </w:rPr>
        <w:t>transcribe comunicado recibido en el día de la fecha de la SAD de Malvinas Argentinas</w:t>
      </w:r>
    </w:p>
    <w:p w14:paraId="4407A3DD" w14:textId="77777777" w:rsidR="00FC2DE2" w:rsidRDefault="00FC2DE2">
      <w:pPr>
        <w:pStyle w:val="Textoindependiente"/>
        <w:rPr>
          <w:rFonts w:ascii="Arial"/>
          <w:sz w:val="20"/>
          <w:u w:val="none"/>
        </w:rPr>
      </w:pPr>
    </w:p>
    <w:p w14:paraId="74262F32" w14:textId="77777777" w:rsidR="00FC2DE2" w:rsidRDefault="00FC2DE2">
      <w:pPr>
        <w:pStyle w:val="Textoindependiente"/>
        <w:rPr>
          <w:rFonts w:ascii="Arial"/>
          <w:sz w:val="16"/>
          <w:u w:val="none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6" w:space="0" w:color="000000"/>
          <w:right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28"/>
      </w:tblGrid>
      <w:tr w:rsidR="00FC2DE2" w14:paraId="6FC096F6" w14:textId="77777777" w:rsidTr="00AC18E8">
        <w:trPr>
          <w:trHeight w:val="505"/>
        </w:trPr>
        <w:tc>
          <w:tcPr>
            <w:tcW w:w="10228" w:type="dxa"/>
          </w:tcPr>
          <w:p w14:paraId="1ECF1035" w14:textId="77777777" w:rsidR="00FC2DE2" w:rsidRDefault="00AC18E8">
            <w:pPr>
              <w:pStyle w:val="TableParagraph"/>
              <w:ind w:left="0"/>
            </w:pPr>
            <w:r>
              <w:t>Estimados: Se envía para su conocimiento y difusión correspondiente.</w:t>
            </w:r>
          </w:p>
          <w:p w14:paraId="77ED902A" w14:textId="18375BF2" w:rsidR="00AC18E8" w:rsidRDefault="00AC18E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04281" w14:paraId="70F7A2B4" w14:textId="77777777" w:rsidTr="00AC18E8">
        <w:trPr>
          <w:trHeight w:val="2224"/>
        </w:trPr>
        <w:tc>
          <w:tcPr>
            <w:tcW w:w="10228" w:type="dxa"/>
          </w:tcPr>
          <w:p w14:paraId="145DE3C4" w14:textId="1C574FD7" w:rsidR="00AC18E8" w:rsidRDefault="00AC18E8" w:rsidP="004D4DFC">
            <w:pPr>
              <w:pStyle w:val="TableParagraph"/>
              <w:tabs>
                <w:tab w:val="left" w:pos="1074"/>
                <w:tab w:val="left" w:pos="1075"/>
              </w:tabs>
              <w:ind w:left="1074"/>
            </w:pPr>
          </w:p>
          <w:p w14:paraId="18ABB616" w14:textId="2F8F5D76" w:rsidR="00AC18E8" w:rsidRPr="00AC18E8" w:rsidRDefault="00AC18E8" w:rsidP="00AC18E8">
            <w:r>
              <w:t>CONVOCATORIA EN ARCHIVO ADJUNTO</w:t>
            </w:r>
          </w:p>
          <w:p w14:paraId="3FB5E238" w14:textId="77777777" w:rsidR="00AC18E8" w:rsidRPr="00AC18E8" w:rsidRDefault="00AC18E8" w:rsidP="00AC18E8"/>
          <w:p w14:paraId="06991E60" w14:textId="77777777" w:rsidR="00AC18E8" w:rsidRDefault="00AC18E8" w:rsidP="00AC18E8"/>
          <w:p w14:paraId="14215355" w14:textId="77777777" w:rsidR="00AC18E8" w:rsidRDefault="00AC18E8" w:rsidP="00AC18E8"/>
          <w:p w14:paraId="41317392" w14:textId="77777777" w:rsidR="00AC18E8" w:rsidRDefault="00AC18E8" w:rsidP="00AC18E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</w:pPr>
            <w:r w:rsidRPr="00AC18E8">
              <w:rPr>
                <w:rFonts w:ascii="Times New Roman" w:eastAsia="Times New Roman" w:hAnsi="Times New Roman" w:cs="Times New Roman"/>
                <w:sz w:val="24"/>
                <w:szCs w:val="24"/>
                <w:lang w:val="es-AR" w:eastAsia="es-AR"/>
              </w:rPr>
              <w:t>Saludos cordiales. V.C</w:t>
            </w:r>
          </w:p>
          <w:p w14:paraId="648AB24E" w14:textId="2F33A81C" w:rsidR="00AC18E8" w:rsidRPr="00AC18E8" w:rsidRDefault="00AC18E8" w:rsidP="00AC18E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s-AR" w:eastAsia="es-AR"/>
              </w:rPr>
            </w:pPr>
            <w:r w:rsidRPr="00AC1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s-AR" w:eastAsia="es-AR"/>
              </w:rPr>
              <w:br/>
            </w:r>
          </w:p>
          <w:p w14:paraId="37E74D80" w14:textId="77777777" w:rsidR="00AC18E8" w:rsidRPr="00AC18E8" w:rsidRDefault="00AC18E8" w:rsidP="00AC18E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s-AR" w:eastAsia="es-AR"/>
              </w:rPr>
            </w:pPr>
            <w:r w:rsidRPr="00AC1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es-AR"/>
              </w:rPr>
              <w:t>Secretaría de Asuntos Docentes de Malvinas Argentinas</w:t>
            </w:r>
          </w:p>
          <w:p w14:paraId="3F95084F" w14:textId="77777777" w:rsidR="00AC18E8" w:rsidRPr="00AC18E8" w:rsidRDefault="00AC18E8" w:rsidP="00AC18E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s-AR" w:eastAsia="es-AR"/>
              </w:rPr>
            </w:pPr>
            <w:r w:rsidRPr="00AC1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es-AR"/>
              </w:rPr>
              <w:t>Piedras 3510. Los Polvorines</w:t>
            </w:r>
          </w:p>
          <w:p w14:paraId="536C8C40" w14:textId="77777777" w:rsidR="00AC18E8" w:rsidRPr="00AC18E8" w:rsidRDefault="00AC18E8" w:rsidP="00AC18E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val="es-AR" w:eastAsia="es-AR"/>
              </w:rPr>
            </w:pPr>
            <w:r w:rsidRPr="00AC18E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4"/>
                <w:szCs w:val="24"/>
                <w:lang w:eastAsia="es-AR"/>
              </w:rPr>
              <w:t>Malvinas Argentinas</w:t>
            </w:r>
          </w:p>
          <w:p w14:paraId="5C9EA33A" w14:textId="3B2F0BDD" w:rsidR="00AC18E8" w:rsidRDefault="00AC18E8" w:rsidP="00AC18E8"/>
          <w:p w14:paraId="16E6DF99" w14:textId="321CC0E8" w:rsidR="00104281" w:rsidRPr="00AC18E8" w:rsidRDefault="00AC18E8" w:rsidP="00AC18E8">
            <w:pPr>
              <w:tabs>
                <w:tab w:val="left" w:pos="1350"/>
              </w:tabs>
            </w:pPr>
            <w:r>
              <w:tab/>
            </w:r>
          </w:p>
        </w:tc>
      </w:tr>
    </w:tbl>
    <w:p w14:paraId="6729BEB0" w14:textId="77777777" w:rsidR="00FC2DE2" w:rsidRDefault="00FC2DE2">
      <w:pPr>
        <w:pStyle w:val="Textoindependiente"/>
        <w:rPr>
          <w:rFonts w:ascii="Arial"/>
          <w:sz w:val="24"/>
          <w:u w:val="none"/>
        </w:rPr>
      </w:pPr>
    </w:p>
    <w:p w14:paraId="5E8D7FB9" w14:textId="0891E54D" w:rsidR="00FC2DE2" w:rsidRDefault="00AC18E8" w:rsidP="00AC18E8">
      <w:pPr>
        <w:pStyle w:val="Textoindependiente"/>
        <w:numPr>
          <w:ilvl w:val="0"/>
          <w:numId w:val="2"/>
        </w:numPr>
        <w:rPr>
          <w:rFonts w:ascii="Arial"/>
          <w:sz w:val="24"/>
          <w:u w:val="none"/>
        </w:rPr>
      </w:pPr>
      <w:r>
        <w:rPr>
          <w:rFonts w:ascii="Arial"/>
          <w:sz w:val="24"/>
          <w:u w:val="none"/>
        </w:rPr>
        <w:t>Archivo adjunto: convocatoria nivel inicial</w:t>
      </w:r>
    </w:p>
    <w:p w14:paraId="7569B4FE" w14:textId="77777777" w:rsidR="00FC2DE2" w:rsidRDefault="00252A5D">
      <w:pPr>
        <w:spacing w:before="144"/>
        <w:ind w:left="6003" w:right="3166" w:hanging="58"/>
        <w:rPr>
          <w:rFonts w:ascii="Times New Roman"/>
          <w:sz w:val="20"/>
        </w:rPr>
      </w:pPr>
      <w:r>
        <w:rPr>
          <w:rFonts w:ascii="Times New Roman"/>
          <w:sz w:val="20"/>
        </w:rPr>
        <w:t>Sec. Asuntos Docentes</w:t>
      </w:r>
      <w:r>
        <w:rPr>
          <w:rFonts w:ascii="Times New Roman"/>
          <w:spacing w:val="-47"/>
          <w:sz w:val="20"/>
        </w:rPr>
        <w:t xml:space="preserve"> </w:t>
      </w:r>
      <w:r>
        <w:rPr>
          <w:rFonts w:ascii="Times New Roman"/>
          <w:sz w:val="20"/>
        </w:rPr>
        <w:t>Prof.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Hilda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M.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Amaya</w:t>
      </w:r>
    </w:p>
    <w:p w14:paraId="73517DD7" w14:textId="77777777" w:rsidR="00FC2DE2" w:rsidRDefault="00DE3184">
      <w:pPr>
        <w:pStyle w:val="Textoindependiente"/>
        <w:spacing w:before="3"/>
        <w:rPr>
          <w:b w:val="0"/>
          <w:sz w:val="17"/>
          <w:u w:val="none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89E13C9" wp14:editId="5369C9FB">
                <wp:simplePos x="0" y="0"/>
                <wp:positionH relativeFrom="page">
                  <wp:posOffset>739140</wp:posOffset>
                </wp:positionH>
                <wp:positionV relativeFrom="paragraph">
                  <wp:posOffset>154305</wp:posOffset>
                </wp:positionV>
                <wp:extent cx="6175375" cy="51371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5137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76725C" w14:textId="77777777" w:rsidR="00FC2DE2" w:rsidRDefault="00252A5D">
                            <w:pPr>
                              <w:pStyle w:val="Textoindependiente"/>
                              <w:spacing w:before="18"/>
                              <w:ind w:left="242" w:right="245" w:hanging="1"/>
                              <w:jc w:val="center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Dar difusión a todo el personal del estableciendo. </w:t>
                            </w:r>
                            <w:r>
                              <w:rPr>
                                <w:u w:val="thick"/>
                              </w:rPr>
                              <w:t>Se recuerda, que el director del servicio es el</w:t>
                            </w:r>
                            <w:r>
                              <w:rPr>
                                <w:spacing w:val="1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responsable de la notificación de los docentes, aun cuando estos se encontraren en uso de licencia o</w:t>
                            </w:r>
                            <w:r>
                              <w:rPr>
                                <w:spacing w:val="-5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prestando</w:t>
                            </w:r>
                            <w:r>
                              <w:rPr>
                                <w:spacing w:val="-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servicio fuera de la</w:t>
                            </w:r>
                            <w:r>
                              <w:rPr>
                                <w:spacing w:val="-3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institución</w:t>
                            </w:r>
                            <w:r>
                              <w:rPr>
                                <w:spacing w:val="-1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u w:val="thick"/>
                              </w:rPr>
                              <w:t>escolar.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2pt;margin-top:12.15pt;width:486.25pt;height:40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" filled="f" strokeweight=".48pt">
                <v:textbox inset="0,0,0,0">
                  <w:txbxContent>
                    <w:p w14:paraId="1C76725C" w14:textId="77777777" w:rsidR="00FC2DE2" w:rsidRDefault="00252A5D">
                      <w:pPr>
                        <w:pStyle w:val="Textoindependiente"/>
                        <w:spacing w:before="18"/>
                        <w:ind w:left="242" w:right="245" w:hanging="1"/>
                        <w:jc w:val="center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Dar difusión a todo el personal del estableciendo. </w:t>
                      </w:r>
                      <w:r>
                        <w:rPr>
                          <w:u w:val="thick"/>
                        </w:rPr>
                        <w:t>Se recuerda, que el director del servicio es el</w:t>
                      </w:r>
                      <w:r>
                        <w:rPr>
                          <w:spacing w:val="1"/>
                          <w:u w:val="none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responsable de la notificación de los docentes, aun cuando estos se encontraren en uso de licencia o</w:t>
                      </w:r>
                      <w:r>
                        <w:rPr>
                          <w:spacing w:val="-52"/>
                          <w:u w:val="none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prestando</w:t>
                      </w:r>
                      <w:r>
                        <w:rPr>
                          <w:spacing w:val="-1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servicio fuera de la</w:t>
                      </w:r>
                      <w:r>
                        <w:rPr>
                          <w:spacing w:val="-3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institución</w:t>
                      </w:r>
                      <w:r>
                        <w:rPr>
                          <w:spacing w:val="-1"/>
                          <w:u w:val="thick"/>
                        </w:rPr>
                        <w:t xml:space="preserve"> </w:t>
                      </w:r>
                      <w:r>
                        <w:rPr>
                          <w:u w:val="thick"/>
                        </w:rPr>
                        <w:t>escolar.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558DD4" w14:textId="77777777" w:rsidR="00FC2DE2" w:rsidRDefault="00FC2DE2">
      <w:pPr>
        <w:pStyle w:val="Textoindependiente"/>
        <w:spacing w:before="5"/>
        <w:rPr>
          <w:b w:val="0"/>
          <w:sz w:val="17"/>
          <w:u w:val="none"/>
        </w:rPr>
      </w:pPr>
    </w:p>
    <w:p w14:paraId="252EC713" w14:textId="1618B8DB" w:rsidR="00FC2DE2" w:rsidRDefault="00252A5D">
      <w:pPr>
        <w:pStyle w:val="Ttulo1"/>
        <w:spacing w:line="309" w:lineRule="auto"/>
        <w:ind w:left="917" w:right="4978" w:hanging="80"/>
      </w:pPr>
      <w:r>
        <w:t>SECRETARIA DE ASUNTOS DOCENTES</w:t>
      </w:r>
      <w:r>
        <w:rPr>
          <w:spacing w:val="-78"/>
        </w:rPr>
        <w:t xml:space="preserve"> </w:t>
      </w:r>
      <w:r>
        <w:t>José</w:t>
      </w:r>
      <w:r>
        <w:rPr>
          <w:spacing w:val="-2"/>
        </w:rPr>
        <w:t xml:space="preserve"> </w:t>
      </w:r>
      <w:r>
        <w:t>C.</w:t>
      </w:r>
      <w:r>
        <w:rPr>
          <w:spacing w:val="-2"/>
        </w:rPr>
        <w:t xml:space="preserve"> </w:t>
      </w:r>
      <w:r>
        <w:t>Paz</w:t>
      </w:r>
      <w:r>
        <w:rPr>
          <w:spacing w:val="-1"/>
        </w:rPr>
        <w:t xml:space="preserve"> </w:t>
      </w:r>
      <w:r w:rsidR="00C40228">
        <w:rPr>
          <w:spacing w:val="-1"/>
        </w:rPr>
        <w:t>11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 w:rsidR="00EA1E8E">
        <w:t>MARZO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 w:rsidR="00B812BE">
        <w:t>202</w:t>
      </w:r>
      <w:r w:rsidR="00B83071">
        <w:t>4</w:t>
      </w:r>
      <w:r>
        <w:t>.-</w:t>
      </w:r>
    </w:p>
    <w:sectPr w:rsidR="00FC2DE2">
      <w:type w:val="continuous"/>
      <w:pgSz w:w="12250" w:h="20170"/>
      <w:pgMar w:top="880" w:right="7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A316E"/>
    <w:multiLevelType w:val="hybridMultilevel"/>
    <w:tmpl w:val="3BE4F634"/>
    <w:lvl w:ilvl="0" w:tplc="C87E17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A43C0"/>
    <w:multiLevelType w:val="hybridMultilevel"/>
    <w:tmpl w:val="DB502028"/>
    <w:lvl w:ilvl="0" w:tplc="0A6AC0A8">
      <w:numFmt w:val="bullet"/>
      <w:lvlText w:val="-"/>
      <w:lvlJc w:val="left"/>
      <w:pPr>
        <w:ind w:left="1074" w:hanging="360"/>
      </w:pPr>
      <w:rPr>
        <w:rFonts w:hint="default"/>
        <w:w w:val="81"/>
        <w:lang w:val="es-ES" w:eastAsia="en-US" w:bidi="ar-SA"/>
      </w:rPr>
    </w:lvl>
    <w:lvl w:ilvl="1" w:tplc="A776F6D0">
      <w:numFmt w:val="bullet"/>
      <w:lvlText w:val="•"/>
      <w:lvlJc w:val="left"/>
      <w:pPr>
        <w:ind w:left="2003" w:hanging="360"/>
      </w:pPr>
      <w:rPr>
        <w:rFonts w:hint="default"/>
        <w:lang w:val="es-ES" w:eastAsia="en-US" w:bidi="ar-SA"/>
      </w:rPr>
    </w:lvl>
    <w:lvl w:ilvl="2" w:tplc="172A2A64">
      <w:numFmt w:val="bullet"/>
      <w:lvlText w:val="•"/>
      <w:lvlJc w:val="left"/>
      <w:pPr>
        <w:ind w:left="2926" w:hanging="360"/>
      </w:pPr>
      <w:rPr>
        <w:rFonts w:hint="default"/>
        <w:lang w:val="es-ES" w:eastAsia="en-US" w:bidi="ar-SA"/>
      </w:rPr>
    </w:lvl>
    <w:lvl w:ilvl="3" w:tplc="848EBF14">
      <w:numFmt w:val="bullet"/>
      <w:lvlText w:val="•"/>
      <w:lvlJc w:val="left"/>
      <w:pPr>
        <w:ind w:left="3849" w:hanging="360"/>
      </w:pPr>
      <w:rPr>
        <w:rFonts w:hint="default"/>
        <w:lang w:val="es-ES" w:eastAsia="en-US" w:bidi="ar-SA"/>
      </w:rPr>
    </w:lvl>
    <w:lvl w:ilvl="4" w:tplc="E856EF96">
      <w:numFmt w:val="bullet"/>
      <w:lvlText w:val="•"/>
      <w:lvlJc w:val="left"/>
      <w:pPr>
        <w:ind w:left="4772" w:hanging="360"/>
      </w:pPr>
      <w:rPr>
        <w:rFonts w:hint="default"/>
        <w:lang w:val="es-ES" w:eastAsia="en-US" w:bidi="ar-SA"/>
      </w:rPr>
    </w:lvl>
    <w:lvl w:ilvl="5" w:tplc="F6A82702">
      <w:numFmt w:val="bullet"/>
      <w:lvlText w:val="•"/>
      <w:lvlJc w:val="left"/>
      <w:pPr>
        <w:ind w:left="5696" w:hanging="360"/>
      </w:pPr>
      <w:rPr>
        <w:rFonts w:hint="default"/>
        <w:lang w:val="es-ES" w:eastAsia="en-US" w:bidi="ar-SA"/>
      </w:rPr>
    </w:lvl>
    <w:lvl w:ilvl="6" w:tplc="EFFAFE32">
      <w:numFmt w:val="bullet"/>
      <w:lvlText w:val="•"/>
      <w:lvlJc w:val="left"/>
      <w:pPr>
        <w:ind w:left="6619" w:hanging="360"/>
      </w:pPr>
      <w:rPr>
        <w:rFonts w:hint="default"/>
        <w:lang w:val="es-ES" w:eastAsia="en-US" w:bidi="ar-SA"/>
      </w:rPr>
    </w:lvl>
    <w:lvl w:ilvl="7" w:tplc="820A3674">
      <w:numFmt w:val="bullet"/>
      <w:lvlText w:val="•"/>
      <w:lvlJc w:val="left"/>
      <w:pPr>
        <w:ind w:left="7542" w:hanging="360"/>
      </w:pPr>
      <w:rPr>
        <w:rFonts w:hint="default"/>
        <w:lang w:val="es-ES" w:eastAsia="en-US" w:bidi="ar-SA"/>
      </w:rPr>
    </w:lvl>
    <w:lvl w:ilvl="8" w:tplc="58BCB0E0">
      <w:numFmt w:val="bullet"/>
      <w:lvlText w:val="•"/>
      <w:lvlJc w:val="left"/>
      <w:pPr>
        <w:ind w:left="8465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E2"/>
    <w:rsid w:val="000F34C3"/>
    <w:rsid w:val="00104281"/>
    <w:rsid w:val="00252A5D"/>
    <w:rsid w:val="00400F5C"/>
    <w:rsid w:val="004D4DFC"/>
    <w:rsid w:val="006E7425"/>
    <w:rsid w:val="00763831"/>
    <w:rsid w:val="00893116"/>
    <w:rsid w:val="00983632"/>
    <w:rsid w:val="00AB6F9C"/>
    <w:rsid w:val="00AC18E8"/>
    <w:rsid w:val="00B812BE"/>
    <w:rsid w:val="00B83071"/>
    <w:rsid w:val="00C40228"/>
    <w:rsid w:val="00DE3184"/>
    <w:rsid w:val="00EA1E8E"/>
    <w:rsid w:val="00FC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7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458"/>
      <w:outlineLvl w:val="0"/>
    </w:pPr>
    <w:rPr>
      <w:rFonts w:ascii="Arial Black" w:eastAsia="Arial Black" w:hAnsi="Arial Black" w:cs="Arial Black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Times New Roman" w:eastAsia="Times New Roman" w:hAnsi="Times New Roman" w:cs="Times New Roman"/>
      <w:b/>
      <w:bCs/>
      <w:u w:val="single" w:color="000000"/>
    </w:rPr>
  </w:style>
  <w:style w:type="paragraph" w:styleId="Ttulo">
    <w:name w:val="Title"/>
    <w:basedOn w:val="Normal"/>
    <w:uiPriority w:val="1"/>
    <w:qFormat/>
    <w:pPr>
      <w:spacing w:before="256"/>
      <w:ind w:left="2369" w:right="2299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74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425"/>
    <w:rPr>
      <w:rFonts w:ascii="Tahoma" w:eastAsia="Arial MT" w:hAnsi="Tahoma" w:cs="Tahoma"/>
      <w:sz w:val="16"/>
      <w:szCs w:val="1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0228"/>
    <w:rPr>
      <w:rFonts w:ascii="Times New Roman" w:eastAsia="Times New Roman" w:hAnsi="Times New Roman" w:cs="Times New Roman"/>
      <w:b/>
      <w:bCs/>
      <w:u w:val="single" w:color="00000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458"/>
      <w:outlineLvl w:val="0"/>
    </w:pPr>
    <w:rPr>
      <w:rFonts w:ascii="Arial Black" w:eastAsia="Arial Black" w:hAnsi="Arial Black" w:cs="Arial Black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Times New Roman" w:eastAsia="Times New Roman" w:hAnsi="Times New Roman" w:cs="Times New Roman"/>
      <w:b/>
      <w:bCs/>
      <w:u w:val="single" w:color="000000"/>
    </w:rPr>
  </w:style>
  <w:style w:type="paragraph" w:styleId="Ttulo">
    <w:name w:val="Title"/>
    <w:basedOn w:val="Normal"/>
    <w:uiPriority w:val="1"/>
    <w:qFormat/>
    <w:pPr>
      <w:spacing w:before="256"/>
      <w:ind w:left="2369" w:right="2299"/>
      <w:jc w:val="center"/>
    </w:pPr>
    <w:rPr>
      <w:rFonts w:ascii="Arial Black" w:eastAsia="Arial Black" w:hAnsi="Arial Black" w:cs="Arial Black"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E74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425"/>
    <w:rPr>
      <w:rFonts w:ascii="Tahoma" w:eastAsia="Arial MT" w:hAnsi="Tahoma" w:cs="Tahoma"/>
      <w:sz w:val="16"/>
      <w:szCs w:val="1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0228"/>
    <w:rPr>
      <w:rFonts w:ascii="Times New Roman" w:eastAsia="Times New Roman" w:hAnsi="Times New Roman" w:cs="Times New Roman"/>
      <w:b/>
      <w:bCs/>
      <w:u w:val="single" w:color="00000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1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9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djosecpa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45E3B-D9CE-4B53-946A-1850955A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 E M O R A N D O</vt:lpstr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O</dc:title>
  <dc:creator>Soporte Tecnico</dc:creator>
  <cp:lastModifiedBy>usuario</cp:lastModifiedBy>
  <cp:revision>2</cp:revision>
  <dcterms:created xsi:type="dcterms:W3CDTF">2024-03-11T20:53:00Z</dcterms:created>
  <dcterms:modified xsi:type="dcterms:W3CDTF">2024-03-11T20:53:00Z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2022-10-31T00:00:00Z</vt:filetime>
  </property>
</Properties>
</file>